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AE" w:rsidRPr="00810371" w:rsidRDefault="005647AE" w:rsidP="005647AE">
      <w:pPr>
        <w:jc w:val="right"/>
        <w:rPr>
          <w:rFonts w:ascii="Times New Roman" w:hAnsi="Times New Roman"/>
          <w:sz w:val="24"/>
          <w:szCs w:val="24"/>
        </w:rPr>
      </w:pPr>
      <w:r w:rsidRPr="00810371">
        <w:rPr>
          <w:rFonts w:ascii="Times New Roman" w:hAnsi="Times New Roman"/>
          <w:sz w:val="24"/>
          <w:szCs w:val="24"/>
        </w:rPr>
        <w:t>Приложение №</w:t>
      </w:r>
      <w:r w:rsidR="002862E5">
        <w:rPr>
          <w:rFonts w:ascii="Times New Roman" w:hAnsi="Times New Roman"/>
          <w:sz w:val="24"/>
          <w:szCs w:val="24"/>
        </w:rPr>
        <w:t xml:space="preserve"> 13</w:t>
      </w:r>
    </w:p>
    <w:p w:rsidR="005647AE" w:rsidRDefault="005647AE" w:rsidP="005647AE">
      <w:pPr>
        <w:spacing w:line="240" w:lineRule="exact"/>
        <w:ind w:left="4248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0371">
        <w:rPr>
          <w:rFonts w:ascii="Times New Roman" w:hAnsi="Times New Roman"/>
          <w:sz w:val="24"/>
          <w:szCs w:val="24"/>
        </w:rPr>
        <w:t>к Соглашению</w:t>
      </w:r>
      <w:r>
        <w:rPr>
          <w:rFonts w:ascii="Times New Roman" w:hAnsi="Times New Roman"/>
          <w:sz w:val="24"/>
          <w:szCs w:val="24"/>
        </w:rPr>
        <w:t xml:space="preserve"> от «__»</w:t>
      </w:r>
      <w:r w:rsidRPr="008103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</w:t>
      </w:r>
      <w:r w:rsidRPr="00810371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__</w:t>
      </w:r>
    </w:p>
    <w:p w:rsidR="00BC07E4" w:rsidRPr="00833281" w:rsidRDefault="00293514" w:rsidP="0053256A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Порядок предоставления</w:t>
      </w:r>
      <w:r w:rsidR="00BC07E4" w:rsidRPr="0083328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02C32">
        <w:rPr>
          <w:rFonts w:ascii="Times New Roman" w:hAnsi="Times New Roman" w:cs="Times New Roman"/>
          <w:b/>
          <w:sz w:val="26"/>
          <w:szCs w:val="26"/>
        </w:rPr>
        <w:t xml:space="preserve">государственной </w:t>
      </w:r>
      <w:r w:rsidR="001B3EBF">
        <w:rPr>
          <w:rFonts w:ascii="Times New Roman" w:hAnsi="Times New Roman" w:cs="Times New Roman"/>
          <w:b/>
          <w:sz w:val="26"/>
          <w:szCs w:val="26"/>
        </w:rPr>
        <w:t>услуги «</w:t>
      </w:r>
      <w:r w:rsidR="00DC3DF0" w:rsidRPr="00DC3DF0">
        <w:rPr>
          <w:rFonts w:ascii="Times New Roman" w:hAnsi="Times New Roman" w:cs="Times New Roman"/>
          <w:b/>
          <w:sz w:val="26"/>
          <w:szCs w:val="26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(в части приема заявления к налоговому уведомлению об уточнении сведений об объектах, указанных в налоговом уведомлении</w:t>
      </w:r>
      <w:r w:rsidR="001B3EBF">
        <w:rPr>
          <w:rFonts w:ascii="Times New Roman" w:hAnsi="Times New Roman" w:cs="Times New Roman"/>
          <w:b/>
          <w:sz w:val="26"/>
          <w:szCs w:val="26"/>
        </w:rPr>
        <w:t>»</w:t>
      </w:r>
      <w:r w:rsidR="00DC3DF0" w:rsidRPr="00DC3D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256A">
        <w:rPr>
          <w:rFonts w:ascii="Times New Roman" w:hAnsi="Times New Roman" w:cs="Times New Roman"/>
          <w:b/>
          <w:sz w:val="26"/>
          <w:szCs w:val="26"/>
        </w:rPr>
        <w:t>(п.2.5 Приложения №</w:t>
      </w:r>
      <w:r w:rsidR="001E68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3256A">
        <w:rPr>
          <w:rFonts w:ascii="Times New Roman" w:hAnsi="Times New Roman" w:cs="Times New Roman"/>
          <w:b/>
          <w:sz w:val="26"/>
          <w:szCs w:val="26"/>
        </w:rPr>
        <w:t>1)</w:t>
      </w: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ED065B">
        <w:rPr>
          <w:rFonts w:ascii="Times New Roman" w:hAnsi="Times New Roman" w:cs="Times New Roman"/>
          <w:b/>
          <w:sz w:val="26"/>
          <w:szCs w:val="26"/>
        </w:rPr>
        <w:t>. Заявители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779F6" w:rsidRDefault="0053256A" w:rsidP="006779F6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sz w:val="26"/>
          <w:szCs w:val="26"/>
        </w:rPr>
        <w:t>- физич</w:t>
      </w:r>
      <w:r w:rsidR="006779F6">
        <w:rPr>
          <w:rFonts w:ascii="Times New Roman" w:hAnsi="Times New Roman" w:cs="Times New Roman"/>
          <w:sz w:val="26"/>
          <w:szCs w:val="26"/>
        </w:rPr>
        <w:t>еские лица: граждане Российской Федерации, иностранные</w:t>
      </w:r>
      <w:r w:rsidR="00BA3F53">
        <w:rPr>
          <w:rFonts w:ascii="Times New Roman" w:hAnsi="Times New Roman" w:cs="Times New Roman"/>
          <w:sz w:val="26"/>
          <w:szCs w:val="26"/>
        </w:rPr>
        <w:t xml:space="preserve"> граждане, лица без гражданства </w:t>
      </w:r>
      <w:r w:rsidR="00BA3F53" w:rsidRPr="00BA3F53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  <w:bookmarkStart w:id="0" w:name="_GoBack"/>
      <w:bookmarkEnd w:id="0"/>
    </w:p>
    <w:p w:rsidR="0053256A" w:rsidRPr="0053256A" w:rsidRDefault="0053256A" w:rsidP="00DC3DF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Pr="00B91192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B91192">
        <w:rPr>
          <w:rFonts w:ascii="Times New Roman" w:hAnsi="Times New Roman" w:cs="Times New Roman"/>
          <w:b/>
          <w:sz w:val="26"/>
          <w:szCs w:val="26"/>
        </w:rPr>
        <w:t>. Перечень документов, пред</w:t>
      </w:r>
      <w:r>
        <w:rPr>
          <w:rFonts w:ascii="Times New Roman" w:hAnsi="Times New Roman" w:cs="Times New Roman"/>
          <w:b/>
          <w:sz w:val="26"/>
          <w:szCs w:val="26"/>
        </w:rPr>
        <w:t>ъявляемых заявителем</w:t>
      </w: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 заявление к налоговому уведомлению форма по КНД 1165055</w:t>
      </w:r>
      <w:r w:rsidR="0053256A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53256A" w:rsidRDefault="0053256A" w:rsidP="0053256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151329">
        <w:rPr>
          <w:rFonts w:ascii="Times New Roman" w:hAnsi="Times New Roman" w:cs="Times New Roman"/>
          <w:sz w:val="26"/>
          <w:szCs w:val="26"/>
        </w:rPr>
        <w:t>;</w:t>
      </w:r>
    </w:p>
    <w:p w:rsidR="00BC07E4" w:rsidRDefault="00BC07E4" w:rsidP="00A9702B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оригиналы и копии</w:t>
      </w:r>
      <w:r w:rsidRPr="00ED065B">
        <w:rPr>
          <w:rFonts w:ascii="Times New Roman" w:hAnsi="Times New Roman" w:cs="Times New Roman"/>
          <w:sz w:val="26"/>
          <w:szCs w:val="26"/>
        </w:rPr>
        <w:t xml:space="preserve"> </w:t>
      </w:r>
      <w:r w:rsidR="00151329" w:rsidRPr="00151329">
        <w:rPr>
          <w:rFonts w:ascii="Times New Roman" w:hAnsi="Times New Roman" w:cs="Times New Roman"/>
          <w:sz w:val="26"/>
          <w:szCs w:val="26"/>
        </w:rPr>
        <w:t xml:space="preserve">документов, подтверждающих государственную регистрацию </w:t>
      </w:r>
      <w:r w:rsidRPr="00ED065B">
        <w:rPr>
          <w:rFonts w:ascii="Times New Roman" w:hAnsi="Times New Roman" w:cs="Times New Roman"/>
          <w:sz w:val="26"/>
          <w:szCs w:val="26"/>
        </w:rPr>
        <w:t>объект</w:t>
      </w:r>
      <w:r w:rsidR="00151329">
        <w:rPr>
          <w:rFonts w:ascii="Times New Roman" w:hAnsi="Times New Roman" w:cs="Times New Roman"/>
          <w:sz w:val="26"/>
          <w:szCs w:val="26"/>
        </w:rPr>
        <w:t>ов</w:t>
      </w:r>
      <w:r w:rsidRPr="00ED065B">
        <w:rPr>
          <w:rFonts w:ascii="Times New Roman" w:hAnsi="Times New Roman" w:cs="Times New Roman"/>
          <w:sz w:val="26"/>
          <w:szCs w:val="26"/>
        </w:rPr>
        <w:t xml:space="preserve"> недвижимого имуще</w:t>
      </w:r>
      <w:r w:rsidR="0053256A">
        <w:rPr>
          <w:rFonts w:ascii="Times New Roman" w:hAnsi="Times New Roman" w:cs="Times New Roman"/>
          <w:sz w:val="26"/>
          <w:szCs w:val="26"/>
        </w:rPr>
        <w:t xml:space="preserve">ства </w:t>
      </w:r>
      <w:r w:rsidRPr="00ED065B">
        <w:rPr>
          <w:rFonts w:ascii="Times New Roman" w:hAnsi="Times New Roman" w:cs="Times New Roman"/>
          <w:sz w:val="26"/>
          <w:szCs w:val="26"/>
        </w:rPr>
        <w:t>и (или) документов, подтверждающих государственную регистрацию транспортных средств</w:t>
      </w:r>
      <w:r w:rsidR="00BF4103">
        <w:rPr>
          <w:rFonts w:ascii="Times New Roman" w:hAnsi="Times New Roman" w:cs="Times New Roman"/>
          <w:sz w:val="26"/>
          <w:szCs w:val="26"/>
        </w:rPr>
        <w:t xml:space="preserve"> (оригиналы указанных документов возвращается заявителю)</w:t>
      </w:r>
      <w:r w:rsidR="00151329">
        <w:rPr>
          <w:rFonts w:ascii="Times New Roman" w:hAnsi="Times New Roman" w:cs="Times New Roman"/>
          <w:sz w:val="26"/>
          <w:szCs w:val="26"/>
        </w:rPr>
        <w:t>.</w:t>
      </w:r>
    </w:p>
    <w:p w:rsidR="00BC07E4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C07E4" w:rsidRDefault="0053256A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3256A">
        <w:rPr>
          <w:rFonts w:ascii="Times New Roman" w:hAnsi="Times New Roman" w:cs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53256A" w:rsidRDefault="0053256A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C07E4" w:rsidRPr="00BF5AE7" w:rsidRDefault="00BC07E4" w:rsidP="00BC07E4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F5AE7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</w:t>
      </w:r>
      <w:proofErr w:type="spellStart"/>
      <w:r w:rsidRPr="0053256A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</w:t>
      </w:r>
      <w:proofErr w:type="gramStart"/>
      <w:r w:rsidRPr="0053256A">
        <w:rPr>
          <w:rFonts w:ascii="Times New Roman" w:eastAsia="Calibri" w:hAnsi="Times New Roman" w:cs="Times New Roman"/>
          <w:sz w:val="26"/>
          <w:szCs w:val="26"/>
        </w:rPr>
        <w:t>за заменой паспорта</w:t>
      </w:r>
      <w:proofErr w:type="gramEnd"/>
      <w:r w:rsidRPr="0053256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4.2. проверяет заявление и пакет документов на предмет: 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>- правильности оформления заявления и соответствие изложенных в нем сведений документу, удостоверяющему личность гражданина,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>- представление заявления и приложений к нему в читаемом виде,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lastRenderedPageBreak/>
        <w:t>- представление приложений к заявлению, не противоречащих данным, указанным в заявлении.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53256A" w:rsidRPr="0053256A" w:rsidRDefault="00BF4103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4.3. п</w:t>
      </w:r>
      <w:r w:rsidR="0053256A" w:rsidRPr="0053256A">
        <w:rPr>
          <w:rFonts w:ascii="Times New Roman" w:eastAsia="Calibri" w:hAnsi="Times New Roman" w:cs="Times New Roman"/>
          <w:sz w:val="26"/>
          <w:szCs w:val="26"/>
        </w:rPr>
        <w:t>ри отсутствии ошибок (или отказе заявителя устранить выявленные ошибки) принимает заявление и выдает заявителю расписку о приеме запроса и необходимых документов;</w:t>
      </w:r>
    </w:p>
    <w:p w:rsidR="00FC5463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4.4. </w:t>
      </w:r>
      <w:r w:rsidR="00BF4103">
        <w:rPr>
          <w:rFonts w:ascii="Times New Roman" w:eastAsia="Calibri" w:hAnsi="Times New Roman" w:cs="Times New Roman"/>
          <w:sz w:val="26"/>
          <w:szCs w:val="26"/>
        </w:rPr>
        <w:t>д</w:t>
      </w:r>
      <w:r w:rsidRPr="0053256A">
        <w:rPr>
          <w:rFonts w:ascii="Times New Roman" w:eastAsia="Calibri" w:hAnsi="Times New Roman" w:cs="Times New Roman"/>
          <w:sz w:val="26"/>
          <w:szCs w:val="26"/>
        </w:rPr>
        <w:t>окументы, принятые на бумажных носителях, направля</w:t>
      </w:r>
      <w:r w:rsidR="00BF4103">
        <w:rPr>
          <w:rFonts w:ascii="Times New Roman" w:eastAsia="Calibri" w:hAnsi="Times New Roman" w:cs="Times New Roman"/>
          <w:sz w:val="26"/>
          <w:szCs w:val="26"/>
        </w:rPr>
        <w:t>ет</w:t>
      </w:r>
      <w:r w:rsidRPr="0053256A">
        <w:rPr>
          <w:rFonts w:ascii="Times New Roman" w:eastAsia="Calibri" w:hAnsi="Times New Roman" w:cs="Times New Roman"/>
          <w:sz w:val="26"/>
          <w:szCs w:val="26"/>
        </w:rPr>
        <w:t xml:space="preserve"> в налоговые органы в соответствии с Приложением № 4 к настоящему Соглашению</w:t>
      </w:r>
      <w:r w:rsidR="00FC5463">
        <w:rPr>
          <w:rFonts w:ascii="Times New Roman" w:eastAsia="Calibri" w:hAnsi="Times New Roman" w:cs="Times New Roman"/>
          <w:sz w:val="26"/>
          <w:szCs w:val="26"/>
        </w:rPr>
        <w:t>.</w:t>
      </w:r>
    </w:p>
    <w:p w:rsidR="0053256A" w:rsidRPr="0053256A" w:rsidRDefault="0053256A" w:rsidP="0053256A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3256A">
        <w:rPr>
          <w:rFonts w:ascii="Times New Roman" w:eastAsia="Calibri" w:hAnsi="Times New Roman" w:cs="Times New Roman"/>
          <w:sz w:val="26"/>
          <w:szCs w:val="26"/>
        </w:rPr>
        <w:tab/>
      </w:r>
    </w:p>
    <w:p w:rsidR="0053256A" w:rsidRPr="0053256A" w:rsidRDefault="0053256A" w:rsidP="0053256A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3256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325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Результат услуги</w:t>
      </w:r>
    </w:p>
    <w:p w:rsidR="0053256A" w:rsidRDefault="0053256A" w:rsidP="0053256A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3256A">
        <w:rPr>
          <w:rFonts w:ascii="Times New Roman" w:eastAsia="Times New Roman" w:hAnsi="Times New Roman" w:cs="Times New Roman"/>
          <w:sz w:val="26"/>
          <w:szCs w:val="26"/>
          <w:lang w:eastAsia="ru-RU"/>
        </w:rPr>
        <w:t>5.1</w:t>
      </w:r>
      <w:r w:rsidR="00833FE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325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являющихся результатом услуги и подлежащих выдаче заявителю в МФЦ, не предусмотрено.</w:t>
      </w:r>
    </w:p>
    <w:p w:rsidR="005750C8" w:rsidRDefault="005750C8" w:rsidP="0053256A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50C8" w:rsidRDefault="005750C8" w:rsidP="0053256A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50C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Срок предоставления услуги</w:t>
      </w:r>
    </w:p>
    <w:p w:rsidR="005750C8" w:rsidRPr="005750C8" w:rsidRDefault="005750C8" w:rsidP="0053256A">
      <w:pPr>
        <w:spacing w:after="0" w:line="240" w:lineRule="exact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="00833FE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750C8">
        <w:rPr>
          <w:rFonts w:ascii="Times New Roman" w:eastAsia="Times New Roman" w:hAnsi="Times New Roman" w:cs="Times New Roman"/>
          <w:sz w:val="26"/>
          <w:szCs w:val="26"/>
          <w:lang w:eastAsia="ru-RU"/>
        </w:rPr>
        <w:t>30 календарных дней</w:t>
      </w:r>
    </w:p>
    <w:p w:rsidR="0053256A" w:rsidRPr="0053256A" w:rsidRDefault="0053256A" w:rsidP="0053256A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1EA" w:rsidRDefault="0053256A" w:rsidP="0053256A">
      <w:pPr>
        <w:tabs>
          <w:tab w:val="left" w:pos="8535"/>
        </w:tabs>
      </w:pPr>
      <w:r>
        <w:tab/>
      </w:r>
    </w:p>
    <w:sectPr w:rsidR="007A7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56A" w:rsidRDefault="0053256A" w:rsidP="0053256A">
      <w:pPr>
        <w:spacing w:after="0" w:line="240" w:lineRule="auto"/>
      </w:pPr>
      <w:r>
        <w:separator/>
      </w:r>
    </w:p>
  </w:endnote>
  <w:endnote w:type="continuationSeparator" w:id="0">
    <w:p w:rsidR="0053256A" w:rsidRDefault="0053256A" w:rsidP="00532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56A" w:rsidRDefault="0053256A" w:rsidP="0053256A">
      <w:pPr>
        <w:spacing w:after="0" w:line="240" w:lineRule="auto"/>
      </w:pPr>
      <w:r>
        <w:separator/>
      </w:r>
    </w:p>
  </w:footnote>
  <w:footnote w:type="continuationSeparator" w:id="0">
    <w:p w:rsidR="0053256A" w:rsidRDefault="0053256A" w:rsidP="0053256A">
      <w:pPr>
        <w:spacing w:after="0" w:line="240" w:lineRule="auto"/>
      </w:pPr>
      <w:r>
        <w:continuationSeparator/>
      </w:r>
    </w:p>
  </w:footnote>
  <w:footnote w:id="1">
    <w:p w:rsidR="0053256A" w:rsidRPr="0053256A" w:rsidRDefault="0053256A" w:rsidP="0053256A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53256A">
        <w:rPr>
          <w:rFonts w:ascii="Times New Roman" w:eastAsia="Calibri" w:hAnsi="Times New Roman" w:cs="Times New Roman"/>
        </w:rPr>
        <w:t>Форма заявления и образец заполнения прилагаются к настоящему Порядку – Приложения № 1</w:t>
      </w:r>
      <w:r>
        <w:rPr>
          <w:rFonts w:ascii="Times New Roman" w:eastAsia="Calibri" w:hAnsi="Times New Roman" w:cs="Times New Roman"/>
        </w:rPr>
        <w:t>3</w:t>
      </w:r>
      <w:r w:rsidRPr="0053256A">
        <w:rPr>
          <w:rFonts w:ascii="Times New Roman" w:eastAsia="Calibri" w:hAnsi="Times New Roman" w:cs="Times New Roman"/>
        </w:rPr>
        <w:t>.1, 1</w:t>
      </w:r>
      <w:r>
        <w:rPr>
          <w:rFonts w:ascii="Times New Roman" w:eastAsia="Calibri" w:hAnsi="Times New Roman" w:cs="Times New Roman"/>
        </w:rPr>
        <w:t>3</w:t>
      </w:r>
      <w:r w:rsidRPr="0053256A">
        <w:rPr>
          <w:rFonts w:ascii="Times New Roman" w:eastAsia="Calibri" w:hAnsi="Times New Roman" w:cs="Times New Roman"/>
        </w:rPr>
        <w:t>.2</w:t>
      </w:r>
    </w:p>
    <w:p w:rsidR="0053256A" w:rsidRDefault="0053256A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7E4"/>
    <w:rsid w:val="00151329"/>
    <w:rsid w:val="001B3EBF"/>
    <w:rsid w:val="001B6ABA"/>
    <w:rsid w:val="001E6804"/>
    <w:rsid w:val="002862E5"/>
    <w:rsid w:val="00293514"/>
    <w:rsid w:val="002F77D8"/>
    <w:rsid w:val="00397C40"/>
    <w:rsid w:val="0053256A"/>
    <w:rsid w:val="005647AE"/>
    <w:rsid w:val="005750C8"/>
    <w:rsid w:val="006104EC"/>
    <w:rsid w:val="006779F6"/>
    <w:rsid w:val="007A71EA"/>
    <w:rsid w:val="008056DF"/>
    <w:rsid w:val="00833FE4"/>
    <w:rsid w:val="008B1C67"/>
    <w:rsid w:val="00902C32"/>
    <w:rsid w:val="0095689D"/>
    <w:rsid w:val="00A9702B"/>
    <w:rsid w:val="00B73CE4"/>
    <w:rsid w:val="00BA3F53"/>
    <w:rsid w:val="00BC07E4"/>
    <w:rsid w:val="00BF4103"/>
    <w:rsid w:val="00D5147A"/>
    <w:rsid w:val="00DC3DF0"/>
    <w:rsid w:val="00EC1595"/>
    <w:rsid w:val="00FC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44FDC-C59C-4EE6-ACCF-D4D0FB62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7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7E4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53256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3256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325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51F01-8B6F-4717-AE97-BA068D7E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Трифонова Елена Викторовна</cp:lastModifiedBy>
  <cp:revision>19</cp:revision>
  <dcterms:created xsi:type="dcterms:W3CDTF">2019-05-23T08:44:00Z</dcterms:created>
  <dcterms:modified xsi:type="dcterms:W3CDTF">2019-06-07T08:13:00Z</dcterms:modified>
</cp:coreProperties>
</file>